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2EE" w:rsidRDefault="008D62EE"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</w:t>
      </w:r>
      <w:r w:rsidRPr="008D62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Уважаемые родители!</w:t>
      </w:r>
      <w:r w:rsidRPr="008D62EE">
        <w:rPr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Направление детей в детские сады осуществляется через республиканскую</w:t>
      </w:r>
      <w:r w:rsidRPr="008D62EE">
        <w:rPr>
          <w:color w:val="000000"/>
          <w:sz w:val="28"/>
          <w:szCs w:val="28"/>
        </w:rPr>
        <w:br/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автоматизированную информационную систему «Электронный детский сад».</w:t>
      </w:r>
      <w:r w:rsidRPr="008D62EE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Проверить состояние очереди в детский сад можно через ПОРТАЛ</w:t>
      </w:r>
      <w:r w:rsidRPr="008D62EE">
        <w:rPr>
          <w:color w:val="000000"/>
          <w:sz w:val="28"/>
          <w:szCs w:val="28"/>
        </w:rPr>
        <w:br/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государственных и муниципальных услуг Республики Татарстан</w:t>
      </w:r>
      <w:r w:rsidRPr="008D62EE">
        <w:rPr>
          <w:color w:val="000000"/>
          <w:sz w:val="28"/>
          <w:szCs w:val="28"/>
        </w:rPr>
        <w:br/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(uslugi.tatarstan.ru) независимо от способа подачи заявления (</w:t>
      </w:r>
      <w:proofErr w:type="spellStart"/>
      <w:r w:rsidRPr="008D62EE">
        <w:rPr>
          <w:rFonts w:ascii="Times New Roman" w:hAnsi="Times New Roman" w:cs="Times New Roman"/>
          <w:color w:val="000000"/>
          <w:sz w:val="28"/>
          <w:szCs w:val="28"/>
        </w:rPr>
        <w:t>электронно</w:t>
      </w:r>
      <w:proofErr w:type="spellEnd"/>
      <w:r w:rsidRPr="008D62EE">
        <w:rPr>
          <w:rFonts w:ascii="Times New Roman" w:hAnsi="Times New Roman" w:cs="Times New Roman"/>
          <w:color w:val="000000"/>
          <w:sz w:val="28"/>
          <w:szCs w:val="28"/>
        </w:rPr>
        <w:t xml:space="preserve"> через</w:t>
      </w:r>
      <w:r>
        <w:rPr>
          <w:color w:val="000000"/>
          <w:sz w:val="28"/>
          <w:szCs w:val="28"/>
        </w:rPr>
        <w:t xml:space="preserve"> </w:t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Портал или непосредственно через отдел образования).</w:t>
      </w:r>
      <w:r w:rsidRPr="008D62EE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 xml:space="preserve">Прием в детские сады </w:t>
      </w:r>
      <w:proofErr w:type="spellStart"/>
      <w:r w:rsidRPr="008D62EE">
        <w:rPr>
          <w:rFonts w:ascii="Times New Roman" w:hAnsi="Times New Roman" w:cs="Times New Roman"/>
          <w:color w:val="000000"/>
          <w:sz w:val="28"/>
          <w:szCs w:val="28"/>
        </w:rPr>
        <w:t>г.Казани</w:t>
      </w:r>
      <w:proofErr w:type="spellEnd"/>
      <w:r w:rsidRPr="008D62EE">
        <w:rPr>
          <w:rFonts w:ascii="Times New Roman" w:hAnsi="Times New Roman" w:cs="Times New Roman"/>
          <w:color w:val="000000"/>
          <w:sz w:val="28"/>
          <w:szCs w:val="28"/>
        </w:rPr>
        <w:t xml:space="preserve"> будет проходить с учетом не только</w:t>
      </w:r>
      <w:r w:rsidRPr="008D62EE">
        <w:rPr>
          <w:color w:val="000000"/>
          <w:sz w:val="28"/>
          <w:szCs w:val="28"/>
        </w:rPr>
        <w:br/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возрастного принципа, но и территориального.</w:t>
      </w:r>
      <w:r w:rsidRPr="008D62EE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В соответствии с частью 3 статьи 67 Федерального закона от 29.12.2012</w:t>
      </w:r>
      <w:r w:rsidRPr="008D62EE">
        <w:rPr>
          <w:color w:val="000000"/>
          <w:sz w:val="28"/>
          <w:szCs w:val="28"/>
        </w:rPr>
        <w:br/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№273-ФЗ «Об образовании в Российской Федерации» правила приема в</w:t>
      </w:r>
      <w:r w:rsidRPr="008D62EE">
        <w:rPr>
          <w:color w:val="000000"/>
          <w:sz w:val="28"/>
          <w:szCs w:val="28"/>
        </w:rPr>
        <w:br/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муниципальные образовательные организации должны обеспечивать прием в</w:t>
      </w:r>
      <w:r w:rsidRPr="008D62EE">
        <w:rPr>
          <w:color w:val="000000"/>
          <w:sz w:val="28"/>
          <w:szCs w:val="28"/>
        </w:rPr>
        <w:br/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образовательную организацию граждан, имеющих право на получение</w:t>
      </w:r>
      <w:r w:rsidRPr="008D62EE">
        <w:rPr>
          <w:color w:val="000000"/>
          <w:sz w:val="28"/>
          <w:szCs w:val="28"/>
        </w:rPr>
        <w:br/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образования и проживающих на территории, за которой закреплена</w:t>
      </w:r>
      <w:r>
        <w:rPr>
          <w:color w:val="000000"/>
          <w:sz w:val="28"/>
          <w:szCs w:val="28"/>
        </w:rPr>
        <w:t xml:space="preserve"> </w:t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указанная образовательная организация.</w:t>
      </w:r>
      <w:r w:rsidRPr="008D62EE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После направления ребенка в детский сад через АИС «Электронный</w:t>
      </w:r>
      <w:r w:rsidRPr="008D62EE">
        <w:rPr>
          <w:color w:val="000000"/>
          <w:sz w:val="28"/>
          <w:szCs w:val="28"/>
        </w:rPr>
        <w:br/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детский сад» родителям или законным представителям в течение 30 дней</w:t>
      </w:r>
      <w:r w:rsidRPr="008D62EE">
        <w:rPr>
          <w:color w:val="000000"/>
          <w:sz w:val="28"/>
          <w:szCs w:val="28"/>
        </w:rPr>
        <w:br/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необходимо обратиться в детский сад и представить следующие документы:</w:t>
      </w:r>
      <w:r w:rsidRPr="008D62EE">
        <w:rPr>
          <w:color w:val="000000"/>
          <w:sz w:val="28"/>
          <w:szCs w:val="28"/>
        </w:rPr>
        <w:br/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 w:rsidRPr="008D62EE">
        <w:rPr>
          <w:rFonts w:ascii="Symbol" w:hAnsi="Symbol"/>
          <w:color w:val="000000"/>
          <w:sz w:val="28"/>
          <w:szCs w:val="28"/>
        </w:rPr>
        <w:sym w:font="Symbol" w:char="F0B7"/>
      </w:r>
      <w:r w:rsidRPr="008D62EE">
        <w:rPr>
          <w:rFonts w:ascii="Symbol" w:hAnsi="Symbol"/>
          <w:color w:val="000000"/>
          <w:sz w:val="28"/>
          <w:szCs w:val="28"/>
        </w:rPr>
        <w:t></w:t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документ, удостоверяющий личность одного из родителей (законных</w:t>
      </w:r>
      <w:r w:rsidRPr="008D62EE">
        <w:rPr>
          <w:color w:val="000000"/>
          <w:sz w:val="28"/>
          <w:szCs w:val="28"/>
        </w:rPr>
        <w:br/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представителей) ребенка;</w:t>
      </w:r>
      <w:r w:rsidRPr="008D62EE">
        <w:rPr>
          <w:color w:val="000000"/>
          <w:sz w:val="28"/>
          <w:szCs w:val="28"/>
        </w:rPr>
        <w:br/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 w:rsidRPr="008D62EE">
        <w:rPr>
          <w:rFonts w:ascii="Symbol" w:hAnsi="Symbol"/>
          <w:color w:val="000000"/>
          <w:sz w:val="28"/>
          <w:szCs w:val="28"/>
        </w:rPr>
        <w:sym w:font="Symbol" w:char="F0B7"/>
      </w:r>
      <w:r w:rsidRPr="008D62EE">
        <w:rPr>
          <w:rFonts w:ascii="Symbol" w:hAnsi="Symbol"/>
          <w:color w:val="000000"/>
          <w:sz w:val="28"/>
          <w:szCs w:val="28"/>
        </w:rPr>
        <w:t></w:t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свидетельство о рождении ребенка;</w:t>
      </w:r>
      <w:r w:rsidRPr="008D62EE">
        <w:rPr>
          <w:color w:val="000000"/>
          <w:sz w:val="28"/>
          <w:szCs w:val="28"/>
        </w:rPr>
        <w:br/>
      </w:r>
      <w:r>
        <w:rPr>
          <w:rFonts w:ascii="Symbol" w:hAnsi="Symbol"/>
          <w:color w:val="3C4052"/>
          <w:sz w:val="28"/>
          <w:szCs w:val="28"/>
        </w:rPr>
        <w:t></w:t>
      </w:r>
      <w:r>
        <w:rPr>
          <w:rFonts w:ascii="Symbol" w:hAnsi="Symbol"/>
          <w:color w:val="3C4052"/>
          <w:sz w:val="28"/>
          <w:szCs w:val="28"/>
        </w:rPr>
        <w:t></w:t>
      </w:r>
      <w:r>
        <w:rPr>
          <w:rFonts w:ascii="Symbol" w:hAnsi="Symbol"/>
          <w:color w:val="3C4052"/>
          <w:sz w:val="28"/>
          <w:szCs w:val="28"/>
        </w:rPr>
        <w:t></w:t>
      </w:r>
      <w:r>
        <w:rPr>
          <w:rFonts w:ascii="Symbol" w:hAnsi="Symbol"/>
          <w:color w:val="3C4052"/>
          <w:sz w:val="28"/>
          <w:szCs w:val="28"/>
        </w:rPr>
        <w:t></w:t>
      </w:r>
      <w:r>
        <w:rPr>
          <w:rFonts w:ascii="Symbol" w:hAnsi="Symbol"/>
          <w:color w:val="3C4052"/>
          <w:sz w:val="28"/>
          <w:szCs w:val="28"/>
        </w:rPr>
        <w:t></w:t>
      </w:r>
      <w:r>
        <w:rPr>
          <w:rFonts w:ascii="Symbol" w:hAnsi="Symbol"/>
          <w:color w:val="3C4052"/>
          <w:sz w:val="28"/>
          <w:szCs w:val="28"/>
        </w:rPr>
        <w:t></w:t>
      </w:r>
      <w:r>
        <w:rPr>
          <w:rFonts w:ascii="Symbol" w:hAnsi="Symbol"/>
          <w:color w:val="3C4052"/>
          <w:sz w:val="28"/>
          <w:szCs w:val="28"/>
        </w:rPr>
        <w:t></w:t>
      </w:r>
      <w:r w:rsidRPr="008D62EE">
        <w:rPr>
          <w:rFonts w:ascii="Symbol" w:hAnsi="Symbol"/>
          <w:color w:val="3C4052"/>
          <w:sz w:val="28"/>
          <w:szCs w:val="28"/>
        </w:rPr>
        <w:sym w:font="Symbol" w:char="F0B7"/>
      </w:r>
      <w:r w:rsidRPr="008D62EE">
        <w:rPr>
          <w:rFonts w:ascii="Symbol" w:hAnsi="Symbol"/>
          <w:color w:val="3C4052"/>
          <w:sz w:val="28"/>
          <w:szCs w:val="28"/>
        </w:rPr>
        <w:t></w:t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документ, подтверждающий регистрацию ребенка на территории</w:t>
      </w:r>
      <w:r w:rsidRPr="008D62EE">
        <w:rPr>
          <w:color w:val="000000"/>
          <w:sz w:val="28"/>
          <w:szCs w:val="28"/>
        </w:rPr>
        <w:br/>
      </w:r>
      <w:proofErr w:type="spellStart"/>
      <w:r w:rsidRPr="008D62EE">
        <w:rPr>
          <w:rFonts w:ascii="Times New Roman" w:hAnsi="Times New Roman" w:cs="Times New Roman"/>
          <w:color w:val="000000"/>
          <w:sz w:val="28"/>
          <w:szCs w:val="28"/>
        </w:rPr>
        <w:t>г.Казани</w:t>
      </w:r>
      <w:proofErr w:type="spellEnd"/>
      <w:r w:rsidRPr="008D62E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D62EE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Согласно постановлению Исполнительного комитета муниципального</w:t>
      </w:r>
      <w:r w:rsidRPr="008D62EE">
        <w:rPr>
          <w:color w:val="000000"/>
          <w:sz w:val="28"/>
          <w:szCs w:val="28"/>
        </w:rPr>
        <w:br/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</w:t>
      </w:r>
      <w:proofErr w:type="spellStart"/>
      <w:r w:rsidRPr="008D62EE">
        <w:rPr>
          <w:rFonts w:ascii="Times New Roman" w:hAnsi="Times New Roman" w:cs="Times New Roman"/>
          <w:color w:val="000000"/>
          <w:sz w:val="28"/>
          <w:szCs w:val="28"/>
        </w:rPr>
        <w:t>г.Казани</w:t>
      </w:r>
      <w:proofErr w:type="spellEnd"/>
      <w:r w:rsidRPr="008D62EE">
        <w:rPr>
          <w:rFonts w:ascii="Times New Roman" w:hAnsi="Times New Roman" w:cs="Times New Roman"/>
          <w:color w:val="000000"/>
          <w:sz w:val="28"/>
          <w:szCs w:val="28"/>
        </w:rPr>
        <w:t xml:space="preserve"> от 29.03.2019 №1108 в приоритетном порядке в детские</w:t>
      </w:r>
      <w:r w:rsidRPr="008D62EE">
        <w:rPr>
          <w:color w:val="000000"/>
          <w:sz w:val="28"/>
          <w:szCs w:val="28"/>
        </w:rPr>
        <w:br/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сады принимаются дети, имеющие регистрацию по месту жительства</w:t>
      </w:r>
      <w:r w:rsidRPr="008D62EE">
        <w:rPr>
          <w:color w:val="000000"/>
          <w:sz w:val="28"/>
          <w:szCs w:val="28"/>
        </w:rPr>
        <w:br/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 xml:space="preserve">(пребывания) на территории </w:t>
      </w:r>
      <w:proofErr w:type="spellStart"/>
      <w:r w:rsidRPr="008D62EE">
        <w:rPr>
          <w:rFonts w:ascii="Times New Roman" w:hAnsi="Times New Roman" w:cs="Times New Roman"/>
          <w:color w:val="000000"/>
          <w:sz w:val="28"/>
          <w:szCs w:val="28"/>
        </w:rPr>
        <w:t>г.Казани</w:t>
      </w:r>
      <w:proofErr w:type="spellEnd"/>
      <w:r w:rsidRPr="008D62E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D62EE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Детям, не имеющим регистрацию, планируется предложить свободные</w:t>
      </w:r>
      <w:r w:rsidRPr="008D62EE">
        <w:rPr>
          <w:color w:val="000000"/>
          <w:sz w:val="28"/>
          <w:szCs w:val="28"/>
        </w:rPr>
        <w:br/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 xml:space="preserve">места в детских садах </w:t>
      </w:r>
      <w:proofErr w:type="spellStart"/>
      <w:r w:rsidRPr="008D62EE">
        <w:rPr>
          <w:rFonts w:ascii="Times New Roman" w:hAnsi="Times New Roman" w:cs="Times New Roman"/>
          <w:color w:val="000000"/>
          <w:sz w:val="28"/>
          <w:szCs w:val="28"/>
        </w:rPr>
        <w:t>г.Казани</w:t>
      </w:r>
      <w:proofErr w:type="spellEnd"/>
      <w:r w:rsidRPr="008D62EE">
        <w:rPr>
          <w:rFonts w:ascii="Times New Roman" w:hAnsi="Times New Roman" w:cs="Times New Roman"/>
          <w:color w:val="000000"/>
          <w:sz w:val="28"/>
          <w:szCs w:val="28"/>
        </w:rPr>
        <w:t xml:space="preserve"> в июне месяце.</w:t>
      </w:r>
      <w:r w:rsidRPr="008D62EE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дети, зарегистрированные на территории </w:t>
      </w:r>
      <w:proofErr w:type="spellStart"/>
      <w:r w:rsidRPr="008D62EE">
        <w:rPr>
          <w:rFonts w:ascii="Times New Roman" w:hAnsi="Times New Roman" w:cs="Times New Roman"/>
          <w:color w:val="000000"/>
          <w:sz w:val="28"/>
          <w:szCs w:val="28"/>
        </w:rPr>
        <w:t>г.Казани</w:t>
      </w:r>
      <w:proofErr w:type="spellEnd"/>
      <w:r w:rsidRPr="008D62EE">
        <w:rPr>
          <w:rFonts w:ascii="Times New Roman" w:hAnsi="Times New Roman" w:cs="Times New Roman"/>
          <w:color w:val="000000"/>
          <w:sz w:val="28"/>
          <w:szCs w:val="28"/>
        </w:rPr>
        <w:t>, имеют</w:t>
      </w:r>
      <w:r w:rsidRPr="008D62EE">
        <w:rPr>
          <w:color w:val="000000"/>
          <w:sz w:val="28"/>
          <w:szCs w:val="28"/>
        </w:rPr>
        <w:br/>
      </w:r>
      <w:r w:rsidRPr="008D62EE">
        <w:rPr>
          <w:rFonts w:ascii="Times New Roman" w:hAnsi="Times New Roman" w:cs="Times New Roman"/>
          <w:color w:val="000000"/>
          <w:sz w:val="28"/>
          <w:szCs w:val="28"/>
        </w:rPr>
        <w:t>приоритет по зачислению в детские сады независимо от его месторасположения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8D62EE">
        <w:t xml:space="preserve"> </w:t>
      </w:r>
    </w:p>
    <w:p w:rsidR="008D62EE" w:rsidRDefault="008D62EE">
      <w:bookmarkStart w:id="0" w:name="_GoBack"/>
      <w:bookmarkEnd w:id="0"/>
    </w:p>
    <w:p w:rsidR="008D62EE" w:rsidRDefault="008D62EE">
      <w:pPr>
        <w:rPr>
          <w:rStyle w:val="fontstyle01"/>
          <w:u w:val="single"/>
        </w:rPr>
      </w:pPr>
      <w:r>
        <w:rPr>
          <w:rStyle w:val="fontstyle01"/>
        </w:rPr>
        <w:t>За разъяснениями можно обращаться по телефонам «горячей линии»: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</w:rPr>
        <w:t>560-57-64 (Кировский и Московский районы);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</w:rPr>
        <w:t>522-87-42 (Ново-Савиновский и Авиастроительный районы);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</w:rPr>
        <w:t xml:space="preserve">224-33-80 (Приволжский и </w:t>
      </w:r>
      <w:proofErr w:type="spellStart"/>
      <w:r>
        <w:rPr>
          <w:rStyle w:val="fontstyle01"/>
        </w:rPr>
        <w:t>Вахитовский</w:t>
      </w:r>
      <w:proofErr w:type="spellEnd"/>
      <w:r>
        <w:rPr>
          <w:rStyle w:val="fontstyle01"/>
        </w:rPr>
        <w:t xml:space="preserve"> районы);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</w:rPr>
        <w:t>272-31-26 (Советский район).</w:t>
      </w:r>
      <w:r>
        <w:rPr>
          <w:color w:val="000000"/>
          <w:sz w:val="28"/>
          <w:szCs w:val="28"/>
        </w:rPr>
        <w:br/>
      </w:r>
    </w:p>
    <w:p w:rsidR="00723325" w:rsidRDefault="008D62EE">
      <w:pPr>
        <w:rPr>
          <w:rStyle w:val="fontstyle01"/>
        </w:rPr>
      </w:pPr>
      <w:r w:rsidRPr="008D62EE">
        <w:rPr>
          <w:rStyle w:val="fontstyle01"/>
          <w:u w:val="single"/>
        </w:rPr>
        <w:lastRenderedPageBreak/>
        <w:t>Дополнительная информация.</w:t>
      </w:r>
      <w:r w:rsidRPr="008D62EE">
        <w:rPr>
          <w:color w:val="000000"/>
          <w:sz w:val="28"/>
          <w:szCs w:val="28"/>
          <w:u w:val="single"/>
        </w:rPr>
        <w:br/>
      </w:r>
      <w:r>
        <w:rPr>
          <w:rStyle w:val="fontstyle01"/>
        </w:rPr>
        <w:t xml:space="preserve">В детские сады </w:t>
      </w:r>
      <w:proofErr w:type="spellStart"/>
      <w:r>
        <w:rPr>
          <w:rStyle w:val="fontstyle01"/>
        </w:rPr>
        <w:t>г.Казани</w:t>
      </w:r>
      <w:proofErr w:type="spellEnd"/>
      <w:r>
        <w:rPr>
          <w:rStyle w:val="fontstyle01"/>
        </w:rPr>
        <w:t xml:space="preserve"> на новый 2019-2020 учебный год планируется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направить </w:t>
      </w:r>
      <w:r>
        <w:rPr>
          <w:rStyle w:val="fontstyle31"/>
        </w:rPr>
        <w:t xml:space="preserve">16637 </w:t>
      </w:r>
      <w:r>
        <w:rPr>
          <w:rStyle w:val="fontstyle01"/>
        </w:rPr>
        <w:t xml:space="preserve">детей в возрастной категории от 2 до 6 лет. На сегодня в </w:t>
      </w:r>
      <w:proofErr w:type="spellStart"/>
      <w:r>
        <w:rPr>
          <w:rStyle w:val="fontstyle01"/>
        </w:rPr>
        <w:t>городеработает</w:t>
      </w:r>
      <w:proofErr w:type="spellEnd"/>
      <w:r>
        <w:rPr>
          <w:rStyle w:val="fontstyle01"/>
        </w:rPr>
        <w:t xml:space="preserve"> </w:t>
      </w:r>
      <w:r>
        <w:rPr>
          <w:rStyle w:val="fontstyle31"/>
        </w:rPr>
        <w:t xml:space="preserve">301 </w:t>
      </w:r>
      <w:r>
        <w:rPr>
          <w:rStyle w:val="fontstyle01"/>
        </w:rPr>
        <w:t xml:space="preserve">детский сад, </w:t>
      </w:r>
      <w:r>
        <w:rPr>
          <w:rStyle w:val="fontstyle31"/>
        </w:rPr>
        <w:t xml:space="preserve">2 </w:t>
      </w:r>
      <w:r>
        <w:rPr>
          <w:rStyle w:val="fontstyle01"/>
        </w:rPr>
        <w:t xml:space="preserve">прогимназии, </w:t>
      </w:r>
      <w:r>
        <w:rPr>
          <w:rStyle w:val="fontstyle31"/>
        </w:rPr>
        <w:t xml:space="preserve">9 </w:t>
      </w:r>
      <w:r>
        <w:rPr>
          <w:rStyle w:val="fontstyle01"/>
        </w:rPr>
        <w:t>дошкольных отделений при школах.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Ведется строительство </w:t>
      </w:r>
      <w:r>
        <w:rPr>
          <w:rStyle w:val="fontstyle31"/>
        </w:rPr>
        <w:t xml:space="preserve">11 </w:t>
      </w:r>
      <w:r>
        <w:rPr>
          <w:rStyle w:val="fontstyle01"/>
        </w:rPr>
        <w:t xml:space="preserve">детских садов на </w:t>
      </w:r>
      <w:r>
        <w:rPr>
          <w:rStyle w:val="fontstyle31"/>
        </w:rPr>
        <w:t xml:space="preserve">2510 </w:t>
      </w:r>
      <w:r>
        <w:rPr>
          <w:rStyle w:val="fontstyle01"/>
        </w:rPr>
        <w:t>мест, после капитального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ремонта </w:t>
      </w:r>
      <w:r>
        <w:rPr>
          <w:rStyle w:val="fontstyle31"/>
        </w:rPr>
        <w:t xml:space="preserve">16 </w:t>
      </w:r>
      <w:r>
        <w:rPr>
          <w:rStyle w:val="fontstyle01"/>
        </w:rPr>
        <w:t xml:space="preserve">детских садов примут </w:t>
      </w:r>
      <w:r>
        <w:rPr>
          <w:rStyle w:val="fontstyle31"/>
        </w:rPr>
        <w:t xml:space="preserve">2315 </w:t>
      </w:r>
      <w:r>
        <w:rPr>
          <w:rStyle w:val="fontstyle01"/>
        </w:rPr>
        <w:t>дошколят</w:t>
      </w:r>
    </w:p>
    <w:p w:rsidR="008D62EE" w:rsidRDefault="008D62EE">
      <w:pPr>
        <w:rPr>
          <w:rStyle w:val="fontstyle01"/>
        </w:rPr>
      </w:pPr>
    </w:p>
    <w:p w:rsidR="008D62EE" w:rsidRDefault="008D62EE"/>
    <w:sectPr w:rsidR="008D62EE" w:rsidSect="008D62E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D26"/>
    <w:rsid w:val="00723325"/>
    <w:rsid w:val="008D62EE"/>
    <w:rsid w:val="009C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D62E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D62EE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8D62E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D62E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D62EE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8D62E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2019-04-04T05:33:00Z</dcterms:created>
  <dcterms:modified xsi:type="dcterms:W3CDTF">2019-04-04T05:39:00Z</dcterms:modified>
</cp:coreProperties>
</file>